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7B2" w:rsidRPr="006B1000" w:rsidRDefault="001D17B2" w:rsidP="003947A1">
      <w:pPr>
        <w:spacing w:line="256" w:lineRule="auto"/>
        <w:textAlignment w:val="baseline"/>
        <w:rPr>
          <w:rFonts w:eastAsia="Calibri" w:cstheme="minorHAnsi"/>
          <w:bCs/>
          <w:kern w:val="24"/>
          <w:sz w:val="24"/>
          <w:szCs w:val="24"/>
          <w:u w:val="single"/>
        </w:rPr>
      </w:pPr>
      <w:r w:rsidRPr="006B1000">
        <w:rPr>
          <w:rFonts w:eastAsia="Calibri" w:cstheme="minorHAnsi"/>
          <w:bCs/>
          <w:kern w:val="24"/>
          <w:sz w:val="24"/>
          <w:szCs w:val="24"/>
          <w:u w:val="single"/>
        </w:rPr>
        <w:t xml:space="preserve">National Study </w:t>
      </w:r>
      <w:r w:rsidR="006B1000" w:rsidRPr="006B1000">
        <w:rPr>
          <w:rFonts w:eastAsia="Calibri" w:cstheme="minorHAnsi"/>
          <w:bCs/>
          <w:kern w:val="24"/>
          <w:sz w:val="24"/>
          <w:szCs w:val="24"/>
          <w:u w:val="single"/>
        </w:rPr>
        <w:t>Groups:</w:t>
      </w:r>
    </w:p>
    <w:p w:rsidR="00472FAB" w:rsidRPr="006B1000" w:rsidRDefault="00472FAB" w:rsidP="00472FAB">
      <w:pPr>
        <w:rPr>
          <w:rFonts w:cstheme="minorHAnsi"/>
          <w:sz w:val="24"/>
          <w:szCs w:val="24"/>
        </w:rPr>
      </w:pPr>
      <w:r w:rsidRPr="006B1000">
        <w:rPr>
          <w:rFonts w:cstheme="minorHAnsi"/>
          <w:sz w:val="24"/>
          <w:szCs w:val="24"/>
          <w:lang w:val="en-US"/>
        </w:rPr>
        <w:t>Clubs across the country have study and interest groups but the idea of the National Study Group/s is to provide women across the country with opportunities to work together on topics of shared interest</w:t>
      </w:r>
      <w:r w:rsidR="002204EE" w:rsidRPr="006B1000">
        <w:rPr>
          <w:rFonts w:cstheme="minorHAnsi"/>
          <w:sz w:val="24"/>
          <w:szCs w:val="24"/>
          <w:lang w:val="en-US"/>
        </w:rPr>
        <w:t xml:space="preserve">. </w:t>
      </w:r>
      <w:r w:rsidR="002204EE" w:rsidRPr="006B1000">
        <w:rPr>
          <w:rFonts w:cstheme="minorHAnsi"/>
          <w:sz w:val="24"/>
          <w:szCs w:val="24"/>
        </w:rPr>
        <w:t xml:space="preserve"> The Study Group may be of particular interest to</w:t>
      </w:r>
      <w:r w:rsidRPr="006B1000">
        <w:rPr>
          <w:rFonts w:cstheme="minorHAnsi"/>
          <w:sz w:val="24"/>
          <w:szCs w:val="24"/>
        </w:rPr>
        <w:t xml:space="preserve"> those </w:t>
      </w:r>
      <w:r w:rsidR="002204EE" w:rsidRPr="006B1000">
        <w:rPr>
          <w:rFonts w:cstheme="minorHAnsi"/>
          <w:sz w:val="24"/>
          <w:szCs w:val="24"/>
        </w:rPr>
        <w:t xml:space="preserve">members </w:t>
      </w:r>
      <w:r w:rsidRPr="006B1000">
        <w:rPr>
          <w:rFonts w:cstheme="minorHAnsi"/>
          <w:sz w:val="24"/>
          <w:szCs w:val="24"/>
        </w:rPr>
        <w:t>who do not have groups available to them within their clubs.</w:t>
      </w:r>
    </w:p>
    <w:p w:rsidR="00472FAB" w:rsidRPr="006B1000" w:rsidRDefault="00472FAB" w:rsidP="00472FAB">
      <w:pPr>
        <w:pStyle w:val="Body"/>
        <w:rPr>
          <w:rFonts w:asciiTheme="minorHAnsi" w:hAnsiTheme="minorHAnsi" w:cstheme="minorHAnsi"/>
          <w:sz w:val="24"/>
          <w:szCs w:val="24"/>
        </w:rPr>
      </w:pPr>
      <w:r w:rsidRPr="006B1000">
        <w:rPr>
          <w:rFonts w:asciiTheme="minorHAnsi" w:hAnsiTheme="minorHAnsi" w:cstheme="minorHAnsi"/>
          <w:sz w:val="24"/>
          <w:szCs w:val="24"/>
          <w:lang w:val="en-US"/>
        </w:rPr>
        <w:t xml:space="preserve">The Study Group first met in the spring of 2015. Meetings are held by teleconference but members may communicate between meetings, sharing ideas and resources. It was initially thought that the group would split into smaller subgroups and this has happened </w:t>
      </w:r>
      <w:r w:rsidR="002204EE" w:rsidRPr="006B1000">
        <w:rPr>
          <w:rFonts w:asciiTheme="minorHAnsi" w:hAnsiTheme="minorHAnsi" w:cstheme="minorHAnsi"/>
          <w:sz w:val="24"/>
          <w:szCs w:val="24"/>
          <w:lang w:val="en-US"/>
        </w:rPr>
        <w:t xml:space="preserve">as members work on projects </w:t>
      </w:r>
      <w:r w:rsidRPr="006B1000">
        <w:rPr>
          <w:rFonts w:asciiTheme="minorHAnsi" w:hAnsiTheme="minorHAnsi" w:cstheme="minorHAnsi"/>
          <w:sz w:val="24"/>
          <w:szCs w:val="24"/>
          <w:lang w:val="en-US"/>
        </w:rPr>
        <w:t xml:space="preserve">but the whole group tends to come together for the teleconferences and sharing of reports and updates.  </w:t>
      </w:r>
    </w:p>
    <w:p w:rsidR="00472FAB" w:rsidRPr="006B1000" w:rsidRDefault="00472FAB" w:rsidP="00472FAB">
      <w:pPr>
        <w:pStyle w:val="Body"/>
        <w:rPr>
          <w:rFonts w:asciiTheme="minorHAnsi" w:hAnsiTheme="minorHAnsi" w:cstheme="minorHAnsi"/>
          <w:sz w:val="24"/>
          <w:szCs w:val="24"/>
        </w:rPr>
      </w:pPr>
    </w:p>
    <w:p w:rsidR="00472FAB" w:rsidRPr="006B1000" w:rsidRDefault="00472FAB" w:rsidP="00472FAB">
      <w:pPr>
        <w:pStyle w:val="Body"/>
        <w:rPr>
          <w:rFonts w:asciiTheme="minorHAnsi" w:hAnsiTheme="minorHAnsi" w:cstheme="minorHAnsi"/>
          <w:sz w:val="24"/>
          <w:szCs w:val="24"/>
          <w:lang w:val="en-US"/>
        </w:rPr>
      </w:pPr>
      <w:r w:rsidRPr="006B1000">
        <w:rPr>
          <w:rFonts w:asciiTheme="minorHAnsi" w:hAnsiTheme="minorHAnsi" w:cstheme="minorHAnsi"/>
          <w:sz w:val="24"/>
          <w:szCs w:val="24"/>
          <w:lang w:val="en-US"/>
        </w:rPr>
        <w:t>Currently, there are f</w:t>
      </w:r>
      <w:r w:rsidR="006B1000" w:rsidRPr="006B1000">
        <w:rPr>
          <w:rFonts w:asciiTheme="minorHAnsi" w:hAnsiTheme="minorHAnsi" w:cstheme="minorHAnsi"/>
          <w:sz w:val="24"/>
          <w:szCs w:val="24"/>
          <w:lang w:val="en-US"/>
        </w:rPr>
        <w:t>ive</w:t>
      </w:r>
      <w:r w:rsidRPr="006B1000">
        <w:rPr>
          <w:rFonts w:asciiTheme="minorHAnsi" w:hAnsiTheme="minorHAnsi" w:cstheme="minorHAnsi"/>
          <w:sz w:val="24"/>
          <w:szCs w:val="24"/>
          <w:lang w:val="en-US"/>
        </w:rPr>
        <w:t xml:space="preserve"> very active groups within the Study Group: </w:t>
      </w:r>
      <w:r w:rsidR="002204EE" w:rsidRPr="006B1000">
        <w:rPr>
          <w:rFonts w:asciiTheme="minorHAnsi" w:hAnsiTheme="minorHAnsi" w:cstheme="minorHAnsi"/>
          <w:sz w:val="24"/>
          <w:szCs w:val="24"/>
          <w:lang w:val="en-US"/>
        </w:rPr>
        <w:t xml:space="preserve">Early Learning and </w:t>
      </w:r>
      <w:r w:rsidRPr="006B1000">
        <w:rPr>
          <w:rFonts w:asciiTheme="minorHAnsi" w:hAnsiTheme="minorHAnsi" w:cstheme="minorHAnsi"/>
          <w:sz w:val="24"/>
          <w:szCs w:val="24"/>
          <w:lang w:val="en-US"/>
        </w:rPr>
        <w:t>Childcare, Sexual Assault on Ca</w:t>
      </w:r>
      <w:r w:rsidR="006B1000" w:rsidRPr="006B1000">
        <w:rPr>
          <w:rFonts w:asciiTheme="minorHAnsi" w:hAnsiTheme="minorHAnsi" w:cstheme="minorHAnsi"/>
          <w:sz w:val="24"/>
          <w:szCs w:val="24"/>
          <w:lang w:val="en-US"/>
        </w:rPr>
        <w:t xml:space="preserve">mpus, Women in Universities, </w:t>
      </w:r>
      <w:r w:rsidRPr="006B1000">
        <w:rPr>
          <w:rFonts w:asciiTheme="minorHAnsi" w:hAnsiTheme="minorHAnsi" w:cstheme="minorHAnsi"/>
          <w:sz w:val="24"/>
          <w:szCs w:val="24"/>
          <w:lang w:val="en-US"/>
        </w:rPr>
        <w:t>Indigenous Issues</w:t>
      </w:r>
      <w:r w:rsidR="006B1000" w:rsidRPr="006B1000">
        <w:rPr>
          <w:rFonts w:asciiTheme="minorHAnsi" w:hAnsiTheme="minorHAnsi" w:cstheme="minorHAnsi"/>
          <w:sz w:val="24"/>
          <w:szCs w:val="24"/>
          <w:lang w:val="en-US"/>
        </w:rPr>
        <w:t xml:space="preserve"> and Women in </w:t>
      </w:r>
      <w:r w:rsidR="006B1000">
        <w:rPr>
          <w:rFonts w:asciiTheme="minorHAnsi" w:hAnsiTheme="minorHAnsi" w:cstheme="minorHAnsi"/>
          <w:sz w:val="24"/>
          <w:szCs w:val="24"/>
          <w:lang w:val="en-US"/>
        </w:rPr>
        <w:t>Leadership.</w:t>
      </w:r>
    </w:p>
    <w:p w:rsidR="00472FAB" w:rsidRPr="006B1000" w:rsidRDefault="00472FAB" w:rsidP="00472FAB">
      <w:pPr>
        <w:pStyle w:val="Body"/>
        <w:rPr>
          <w:rFonts w:asciiTheme="minorHAnsi" w:hAnsiTheme="minorHAnsi" w:cstheme="minorHAnsi"/>
          <w:sz w:val="24"/>
          <w:szCs w:val="24"/>
          <w:lang w:val="en-US"/>
        </w:rPr>
      </w:pPr>
    </w:p>
    <w:p w:rsidR="002204EE" w:rsidRPr="006B1000" w:rsidRDefault="002204EE" w:rsidP="00472FAB">
      <w:pPr>
        <w:pStyle w:val="Body"/>
        <w:rPr>
          <w:rFonts w:asciiTheme="minorHAnsi" w:hAnsiTheme="minorHAnsi" w:cstheme="minorHAnsi"/>
          <w:sz w:val="24"/>
          <w:szCs w:val="24"/>
          <w:lang w:val="en-US"/>
        </w:rPr>
      </w:pPr>
      <w:r w:rsidRPr="006B1000">
        <w:rPr>
          <w:rFonts w:asciiTheme="minorHAnsi" w:hAnsiTheme="minorHAnsi" w:cstheme="minorHAnsi"/>
          <w:sz w:val="24"/>
          <w:szCs w:val="24"/>
          <w:lang w:val="en-US"/>
        </w:rPr>
        <w:t xml:space="preserve">Early Learning and Childcare has been a priority for CFUW since the 1970s. The Federal Government has announced funding for a National Childcare program but this is still in the roll out phase and the Study Group continues to monitor and advocate on this issue.    </w:t>
      </w:r>
    </w:p>
    <w:p w:rsidR="002204EE" w:rsidRPr="006B1000" w:rsidRDefault="002204EE" w:rsidP="00472FAB">
      <w:pPr>
        <w:pStyle w:val="Body"/>
        <w:rPr>
          <w:rFonts w:asciiTheme="minorHAnsi" w:hAnsiTheme="minorHAnsi" w:cstheme="minorHAnsi"/>
          <w:sz w:val="24"/>
          <w:szCs w:val="24"/>
          <w:lang w:val="en-US"/>
        </w:rPr>
      </w:pPr>
    </w:p>
    <w:p w:rsidR="002204EE" w:rsidRPr="006B1000" w:rsidRDefault="00472FAB" w:rsidP="00472FAB">
      <w:pPr>
        <w:pStyle w:val="Body"/>
        <w:rPr>
          <w:rFonts w:asciiTheme="minorHAnsi" w:hAnsiTheme="minorHAnsi" w:cstheme="minorHAnsi"/>
          <w:sz w:val="24"/>
          <w:szCs w:val="24"/>
          <w:lang w:val="en-US"/>
        </w:rPr>
      </w:pPr>
      <w:r w:rsidRPr="006B1000">
        <w:rPr>
          <w:rFonts w:asciiTheme="minorHAnsi" w:hAnsiTheme="minorHAnsi" w:cstheme="minorHAnsi"/>
          <w:sz w:val="24"/>
          <w:szCs w:val="24"/>
          <w:lang w:val="en-US"/>
        </w:rPr>
        <w:t>Sexual Assault on Campus and Wo</w:t>
      </w:r>
      <w:r w:rsidR="002204EE" w:rsidRPr="006B1000">
        <w:rPr>
          <w:rFonts w:asciiTheme="minorHAnsi" w:hAnsiTheme="minorHAnsi" w:cstheme="minorHAnsi"/>
          <w:sz w:val="24"/>
          <w:szCs w:val="24"/>
          <w:lang w:val="en-US"/>
        </w:rPr>
        <w:t>men in University have taken</w:t>
      </w:r>
      <w:r w:rsidRPr="006B1000">
        <w:rPr>
          <w:rFonts w:asciiTheme="minorHAnsi" w:hAnsiTheme="minorHAnsi" w:cstheme="minorHAnsi"/>
          <w:sz w:val="24"/>
          <w:szCs w:val="24"/>
          <w:lang w:val="en-US"/>
        </w:rPr>
        <w:t xml:space="preserve"> on a life of their own with two major research projects underway.  </w:t>
      </w:r>
      <w:r w:rsidR="006B1000" w:rsidRPr="006B1000">
        <w:rPr>
          <w:rFonts w:asciiTheme="minorHAnsi" w:hAnsiTheme="minorHAnsi" w:cstheme="minorHAnsi"/>
          <w:sz w:val="24"/>
          <w:szCs w:val="24"/>
          <w:lang w:val="en-US"/>
        </w:rPr>
        <w:t xml:space="preserve"> These are the first pieces of original research by CFUW in 25 years.  </w:t>
      </w:r>
    </w:p>
    <w:p w:rsidR="002204EE" w:rsidRPr="006B1000" w:rsidRDefault="002204EE" w:rsidP="00472FAB">
      <w:pPr>
        <w:pStyle w:val="Body"/>
        <w:rPr>
          <w:rFonts w:asciiTheme="minorHAnsi" w:hAnsiTheme="minorHAnsi" w:cstheme="minorHAnsi"/>
          <w:sz w:val="24"/>
          <w:szCs w:val="24"/>
          <w:lang w:val="en-US"/>
        </w:rPr>
      </w:pPr>
    </w:p>
    <w:p w:rsidR="002204EE" w:rsidRPr="006B1000" w:rsidRDefault="002204EE" w:rsidP="00472FAB">
      <w:pPr>
        <w:pStyle w:val="Body"/>
        <w:rPr>
          <w:rFonts w:asciiTheme="minorHAnsi" w:hAnsiTheme="minorHAnsi" w:cstheme="minorHAnsi"/>
          <w:sz w:val="24"/>
          <w:szCs w:val="24"/>
          <w:lang w:val="en-US"/>
        </w:rPr>
      </w:pPr>
      <w:r w:rsidRPr="006B1000">
        <w:rPr>
          <w:rFonts w:asciiTheme="minorHAnsi" w:hAnsiTheme="minorHAnsi" w:cstheme="minorHAnsi"/>
          <w:sz w:val="24"/>
          <w:szCs w:val="24"/>
          <w:lang w:val="en-US"/>
        </w:rPr>
        <w:t xml:space="preserve">The </w:t>
      </w:r>
      <w:r w:rsidR="006B1000" w:rsidRPr="006B1000">
        <w:rPr>
          <w:rFonts w:asciiTheme="minorHAnsi" w:hAnsiTheme="minorHAnsi" w:cstheme="minorHAnsi"/>
          <w:sz w:val="24"/>
          <w:szCs w:val="24"/>
          <w:lang w:val="en-US"/>
        </w:rPr>
        <w:t xml:space="preserve">current focus of the </w:t>
      </w:r>
      <w:r w:rsidRPr="006B1000">
        <w:rPr>
          <w:rFonts w:asciiTheme="minorHAnsi" w:hAnsiTheme="minorHAnsi" w:cstheme="minorHAnsi"/>
          <w:sz w:val="24"/>
          <w:szCs w:val="24"/>
          <w:lang w:val="en-US"/>
        </w:rPr>
        <w:t>Indigenous P</w:t>
      </w:r>
      <w:r w:rsidR="006B1000" w:rsidRPr="006B1000">
        <w:rPr>
          <w:rFonts w:asciiTheme="minorHAnsi" w:hAnsiTheme="minorHAnsi" w:cstheme="minorHAnsi"/>
          <w:sz w:val="24"/>
          <w:szCs w:val="24"/>
          <w:lang w:val="en-US"/>
        </w:rPr>
        <w:t>ersons Issues group</w:t>
      </w:r>
      <w:r w:rsidRPr="006B1000">
        <w:rPr>
          <w:rFonts w:asciiTheme="minorHAnsi" w:hAnsiTheme="minorHAnsi" w:cstheme="minorHAnsi"/>
          <w:sz w:val="24"/>
          <w:szCs w:val="24"/>
          <w:lang w:val="en-US"/>
        </w:rPr>
        <w:t xml:space="preserve"> </w:t>
      </w:r>
      <w:proofErr w:type="spellStart"/>
      <w:r w:rsidR="006B1000" w:rsidRPr="006B1000">
        <w:rPr>
          <w:rStyle w:val="yiv3187138866s1"/>
          <w:rFonts w:asciiTheme="minorHAnsi" w:hAnsiTheme="minorHAnsi" w:cstheme="minorHAnsi"/>
          <w:sz w:val="24"/>
          <w:szCs w:val="24"/>
        </w:rPr>
        <w:t>is</w:t>
      </w:r>
      <w:proofErr w:type="spellEnd"/>
      <w:r w:rsidR="006B1000" w:rsidRPr="006B1000">
        <w:rPr>
          <w:rStyle w:val="yiv3187138866s1"/>
          <w:rFonts w:asciiTheme="minorHAnsi" w:hAnsiTheme="minorHAnsi" w:cstheme="minorHAnsi"/>
          <w:sz w:val="24"/>
          <w:szCs w:val="24"/>
        </w:rPr>
        <w:t xml:space="preserve"> </w:t>
      </w:r>
      <w:proofErr w:type="spellStart"/>
      <w:r w:rsidR="006B1000" w:rsidRPr="006B1000">
        <w:rPr>
          <w:rStyle w:val="yiv3187138866s1"/>
          <w:rFonts w:asciiTheme="minorHAnsi" w:hAnsiTheme="minorHAnsi" w:cstheme="minorHAnsi"/>
          <w:sz w:val="24"/>
          <w:szCs w:val="24"/>
        </w:rPr>
        <w:t>providing</w:t>
      </w:r>
      <w:proofErr w:type="spellEnd"/>
      <w:r w:rsidR="006B1000" w:rsidRPr="006B1000">
        <w:rPr>
          <w:rStyle w:val="yiv3187138866s1"/>
          <w:rFonts w:asciiTheme="minorHAnsi" w:hAnsiTheme="minorHAnsi" w:cstheme="minorHAnsi"/>
          <w:sz w:val="24"/>
          <w:szCs w:val="24"/>
        </w:rPr>
        <w:t xml:space="preserve"> </w:t>
      </w:r>
      <w:proofErr w:type="spellStart"/>
      <w:r w:rsidR="006B1000" w:rsidRPr="006B1000">
        <w:rPr>
          <w:rStyle w:val="yiv3187138866s1"/>
          <w:rFonts w:asciiTheme="minorHAnsi" w:hAnsiTheme="minorHAnsi" w:cstheme="minorHAnsi"/>
          <w:sz w:val="24"/>
          <w:szCs w:val="24"/>
        </w:rPr>
        <w:t>opportunities</w:t>
      </w:r>
      <w:proofErr w:type="spellEnd"/>
      <w:r w:rsidR="006B1000" w:rsidRPr="006B1000">
        <w:rPr>
          <w:rStyle w:val="yiv3187138866s1"/>
          <w:rFonts w:asciiTheme="minorHAnsi" w:hAnsiTheme="minorHAnsi" w:cstheme="minorHAnsi"/>
          <w:sz w:val="24"/>
          <w:szCs w:val="24"/>
        </w:rPr>
        <w:t xml:space="preserve"> </w:t>
      </w:r>
      <w:proofErr w:type="spellStart"/>
      <w:r w:rsidR="006B1000" w:rsidRPr="006B1000">
        <w:rPr>
          <w:rStyle w:val="yiv3187138866s1"/>
          <w:rFonts w:asciiTheme="minorHAnsi" w:hAnsiTheme="minorHAnsi" w:cstheme="minorHAnsi"/>
          <w:sz w:val="24"/>
          <w:szCs w:val="24"/>
        </w:rPr>
        <w:t>for</w:t>
      </w:r>
      <w:proofErr w:type="spellEnd"/>
      <w:r w:rsidR="006B1000" w:rsidRPr="006B1000">
        <w:rPr>
          <w:rStyle w:val="yiv3187138866s1"/>
          <w:rFonts w:asciiTheme="minorHAnsi" w:hAnsiTheme="minorHAnsi" w:cstheme="minorHAnsi"/>
          <w:sz w:val="24"/>
          <w:szCs w:val="24"/>
        </w:rPr>
        <w:t xml:space="preserve"> CFUW </w:t>
      </w:r>
      <w:proofErr w:type="spellStart"/>
      <w:r w:rsidR="006B1000" w:rsidRPr="006B1000">
        <w:rPr>
          <w:rStyle w:val="yiv3187138866s1"/>
          <w:rFonts w:asciiTheme="minorHAnsi" w:hAnsiTheme="minorHAnsi" w:cstheme="minorHAnsi"/>
          <w:sz w:val="24"/>
          <w:szCs w:val="24"/>
        </w:rPr>
        <w:t>members</w:t>
      </w:r>
      <w:proofErr w:type="spellEnd"/>
      <w:r w:rsidR="006B1000" w:rsidRPr="006B1000">
        <w:rPr>
          <w:rStyle w:val="yiv3187138866s1"/>
          <w:rFonts w:asciiTheme="minorHAnsi" w:hAnsiTheme="minorHAnsi" w:cstheme="minorHAnsi"/>
          <w:sz w:val="24"/>
          <w:szCs w:val="24"/>
        </w:rPr>
        <w:t xml:space="preserve"> </w:t>
      </w:r>
      <w:proofErr w:type="spellStart"/>
      <w:r w:rsidR="006B1000" w:rsidRPr="006B1000">
        <w:rPr>
          <w:rStyle w:val="yiv3187138866s1"/>
          <w:rFonts w:asciiTheme="minorHAnsi" w:hAnsiTheme="minorHAnsi" w:cstheme="minorHAnsi"/>
          <w:sz w:val="24"/>
          <w:szCs w:val="24"/>
        </w:rPr>
        <w:t>to</w:t>
      </w:r>
      <w:proofErr w:type="spellEnd"/>
      <w:r w:rsidR="006B1000" w:rsidRPr="006B1000">
        <w:rPr>
          <w:rStyle w:val="yiv3187138866s1"/>
          <w:rFonts w:asciiTheme="minorHAnsi" w:hAnsiTheme="minorHAnsi" w:cstheme="minorHAnsi"/>
          <w:sz w:val="24"/>
          <w:szCs w:val="24"/>
        </w:rPr>
        <w:t xml:space="preserve"> </w:t>
      </w:r>
      <w:proofErr w:type="spellStart"/>
      <w:r w:rsidR="006B1000" w:rsidRPr="006B1000">
        <w:rPr>
          <w:rStyle w:val="yiv3187138866s1"/>
          <w:rFonts w:asciiTheme="minorHAnsi" w:hAnsiTheme="minorHAnsi" w:cstheme="minorHAnsi"/>
          <w:sz w:val="24"/>
          <w:szCs w:val="24"/>
        </w:rPr>
        <w:t>learn</w:t>
      </w:r>
      <w:proofErr w:type="spellEnd"/>
      <w:r w:rsidR="006B1000" w:rsidRPr="006B1000">
        <w:rPr>
          <w:rStyle w:val="yiv3187138866s1"/>
          <w:rFonts w:asciiTheme="minorHAnsi" w:hAnsiTheme="minorHAnsi" w:cstheme="minorHAnsi"/>
          <w:sz w:val="24"/>
          <w:szCs w:val="24"/>
        </w:rPr>
        <w:t xml:space="preserve"> more </w:t>
      </w:r>
      <w:proofErr w:type="spellStart"/>
      <w:r w:rsidR="006B1000" w:rsidRPr="006B1000">
        <w:rPr>
          <w:rStyle w:val="yiv3187138866s1"/>
          <w:rFonts w:asciiTheme="minorHAnsi" w:hAnsiTheme="minorHAnsi" w:cstheme="minorHAnsi"/>
          <w:sz w:val="24"/>
          <w:szCs w:val="24"/>
        </w:rPr>
        <w:t>about</w:t>
      </w:r>
      <w:proofErr w:type="spellEnd"/>
      <w:r w:rsidR="006B1000" w:rsidRPr="006B1000">
        <w:rPr>
          <w:rStyle w:val="yiv3187138866s1"/>
          <w:rFonts w:asciiTheme="minorHAnsi" w:hAnsiTheme="minorHAnsi" w:cstheme="minorHAnsi"/>
          <w:sz w:val="24"/>
          <w:szCs w:val="24"/>
        </w:rPr>
        <w:t xml:space="preserve"> </w:t>
      </w:r>
      <w:proofErr w:type="spellStart"/>
      <w:r w:rsidR="006B1000" w:rsidRPr="006B1000">
        <w:rPr>
          <w:rStyle w:val="yiv3187138866s1"/>
          <w:rFonts w:asciiTheme="minorHAnsi" w:hAnsiTheme="minorHAnsi" w:cstheme="minorHAnsi"/>
          <w:sz w:val="24"/>
          <w:szCs w:val="24"/>
        </w:rPr>
        <w:t>Canada’s</w:t>
      </w:r>
      <w:proofErr w:type="spellEnd"/>
      <w:r w:rsidR="006B1000" w:rsidRPr="006B1000">
        <w:rPr>
          <w:rStyle w:val="yiv3187138866s1"/>
          <w:rFonts w:asciiTheme="minorHAnsi" w:hAnsiTheme="minorHAnsi" w:cstheme="minorHAnsi"/>
          <w:sz w:val="24"/>
          <w:szCs w:val="24"/>
        </w:rPr>
        <w:t xml:space="preserve"> </w:t>
      </w:r>
      <w:proofErr w:type="spellStart"/>
      <w:r w:rsidR="006B1000" w:rsidRPr="006B1000">
        <w:rPr>
          <w:rStyle w:val="yiv3187138866s1"/>
          <w:rFonts w:asciiTheme="minorHAnsi" w:hAnsiTheme="minorHAnsi" w:cstheme="minorHAnsi"/>
          <w:sz w:val="24"/>
          <w:szCs w:val="24"/>
        </w:rPr>
        <w:t>Indigenous</w:t>
      </w:r>
      <w:proofErr w:type="spellEnd"/>
      <w:r w:rsidR="006B1000" w:rsidRPr="006B1000">
        <w:rPr>
          <w:rStyle w:val="yiv3187138866s1"/>
          <w:rFonts w:asciiTheme="minorHAnsi" w:hAnsiTheme="minorHAnsi" w:cstheme="minorHAnsi"/>
          <w:sz w:val="24"/>
          <w:szCs w:val="24"/>
        </w:rPr>
        <w:t xml:space="preserve"> </w:t>
      </w:r>
      <w:proofErr w:type="spellStart"/>
      <w:r w:rsidR="006B1000" w:rsidRPr="006B1000">
        <w:rPr>
          <w:rStyle w:val="yiv3187138866s1"/>
          <w:rFonts w:asciiTheme="minorHAnsi" w:hAnsiTheme="minorHAnsi" w:cstheme="minorHAnsi"/>
          <w:sz w:val="24"/>
          <w:szCs w:val="24"/>
        </w:rPr>
        <w:t>Persons</w:t>
      </w:r>
      <w:proofErr w:type="spellEnd"/>
      <w:r w:rsidR="006B1000" w:rsidRPr="006B1000">
        <w:rPr>
          <w:rFonts w:asciiTheme="minorHAnsi" w:hAnsiTheme="minorHAnsi" w:cstheme="minorHAnsi"/>
          <w:sz w:val="24"/>
          <w:szCs w:val="24"/>
          <w:lang w:val="en-US"/>
        </w:rPr>
        <w:t xml:space="preserve">.  The group </w:t>
      </w:r>
      <w:r w:rsidRPr="006B1000">
        <w:rPr>
          <w:rFonts w:asciiTheme="minorHAnsi" w:hAnsiTheme="minorHAnsi" w:cstheme="minorHAnsi"/>
          <w:sz w:val="24"/>
          <w:szCs w:val="24"/>
          <w:lang w:val="en-US"/>
        </w:rPr>
        <w:t xml:space="preserve">has shared resources </w:t>
      </w:r>
      <w:r w:rsidR="006B1000">
        <w:rPr>
          <w:rFonts w:asciiTheme="minorHAnsi" w:hAnsiTheme="minorHAnsi" w:cstheme="minorHAnsi"/>
          <w:sz w:val="24"/>
          <w:szCs w:val="24"/>
          <w:lang w:val="en-US"/>
        </w:rPr>
        <w:t xml:space="preserve">(booklists, video links, reports, etc.) </w:t>
      </w:r>
      <w:r w:rsidRPr="006B1000">
        <w:rPr>
          <w:rFonts w:asciiTheme="minorHAnsi" w:hAnsiTheme="minorHAnsi" w:cstheme="minorHAnsi"/>
          <w:sz w:val="24"/>
          <w:szCs w:val="24"/>
          <w:lang w:val="en-US"/>
        </w:rPr>
        <w:t xml:space="preserve">through the National Website and is currently sponsoring an Indigenous Peoples Film Series (with assistance from the National Film Board).     </w:t>
      </w:r>
    </w:p>
    <w:p w:rsidR="002204EE" w:rsidRPr="006B1000" w:rsidRDefault="002204EE" w:rsidP="00472FAB">
      <w:pPr>
        <w:pStyle w:val="Body"/>
        <w:rPr>
          <w:rFonts w:asciiTheme="minorHAnsi" w:hAnsiTheme="minorHAnsi" w:cstheme="minorHAnsi"/>
          <w:sz w:val="24"/>
          <w:szCs w:val="24"/>
          <w:lang w:val="en-US"/>
        </w:rPr>
      </w:pPr>
    </w:p>
    <w:p w:rsidR="006B1000" w:rsidRPr="006B1000" w:rsidRDefault="006B1000" w:rsidP="006B1000">
      <w:pPr>
        <w:rPr>
          <w:rFonts w:cstheme="minorHAnsi"/>
          <w:sz w:val="24"/>
          <w:szCs w:val="24"/>
        </w:rPr>
      </w:pPr>
      <w:r w:rsidRPr="006B1000">
        <w:rPr>
          <w:rFonts w:cstheme="minorHAnsi"/>
          <w:sz w:val="24"/>
          <w:szCs w:val="24"/>
        </w:rPr>
        <w:t xml:space="preserve">Women in Leadership – is a project from Guelph which focuses on political leadership and has all sorts of possibilities for sharing across the country </w:t>
      </w:r>
    </w:p>
    <w:p w:rsidR="00472FAB" w:rsidRPr="006B1000" w:rsidRDefault="00472FAB" w:rsidP="00472FAB">
      <w:pPr>
        <w:pStyle w:val="Body"/>
        <w:rPr>
          <w:rFonts w:asciiTheme="minorHAnsi" w:hAnsiTheme="minorHAnsi" w:cstheme="minorHAnsi"/>
          <w:sz w:val="24"/>
          <w:szCs w:val="24"/>
        </w:rPr>
      </w:pPr>
      <w:r w:rsidRPr="006B1000">
        <w:rPr>
          <w:rFonts w:asciiTheme="minorHAnsi" w:hAnsiTheme="minorHAnsi" w:cstheme="minorHAnsi"/>
          <w:sz w:val="24"/>
          <w:szCs w:val="24"/>
          <w:lang w:val="en-US"/>
        </w:rPr>
        <w:t xml:space="preserve">.  </w:t>
      </w:r>
    </w:p>
    <w:p w:rsidR="006B1000" w:rsidRPr="006B1000" w:rsidRDefault="006B1000" w:rsidP="006B1000">
      <w:pPr>
        <w:rPr>
          <w:rFonts w:cstheme="minorHAnsi"/>
          <w:sz w:val="24"/>
          <w:szCs w:val="24"/>
        </w:rPr>
      </w:pPr>
      <w:r w:rsidRPr="006B1000">
        <w:rPr>
          <w:rFonts w:cstheme="minorHAnsi"/>
          <w:sz w:val="24"/>
          <w:szCs w:val="24"/>
        </w:rPr>
        <w:t xml:space="preserve">Finally –we are going to try a new venture MOOCs – massive on-line open courses and thanks to CFUW Oakville for this suggestion.  MOOCs are an opportunity to participate in university level courses free of charge.   They will be set up like a book club so that members can take the course in their own time but then come together for discussion.  We are looking at courses that complement our advocacy priorities.   </w:t>
      </w:r>
    </w:p>
    <w:p w:rsidR="006506AC" w:rsidRDefault="006B1000" w:rsidP="006B1000">
      <w:pPr>
        <w:spacing w:line="256" w:lineRule="auto"/>
        <w:textAlignment w:val="baseline"/>
        <w:rPr>
          <w:rFonts w:cstheme="minorHAnsi"/>
          <w:sz w:val="24"/>
          <w:szCs w:val="24"/>
          <w:lang w:val="en-US"/>
        </w:rPr>
      </w:pPr>
      <w:r w:rsidRPr="006B1000">
        <w:rPr>
          <w:rFonts w:eastAsia="Calibri Light" w:cstheme="minorHAnsi"/>
          <w:color w:val="000000"/>
          <w:sz w:val="24"/>
          <w:szCs w:val="24"/>
          <w:bdr w:val="nil"/>
          <w:lang w:val="es-ES_tradnl" w:eastAsia="en-CA"/>
        </w:rPr>
        <w:t>S</w:t>
      </w:r>
      <w:proofErr w:type="spellStart"/>
      <w:r w:rsidRPr="006B1000">
        <w:rPr>
          <w:rFonts w:cstheme="minorHAnsi"/>
          <w:sz w:val="24"/>
          <w:szCs w:val="24"/>
        </w:rPr>
        <w:t>uggestions</w:t>
      </w:r>
      <w:proofErr w:type="spellEnd"/>
      <w:r w:rsidRPr="006B1000">
        <w:rPr>
          <w:rFonts w:cstheme="minorHAnsi"/>
          <w:sz w:val="24"/>
          <w:szCs w:val="24"/>
        </w:rPr>
        <w:t xml:space="preserve"> for </w:t>
      </w:r>
      <w:r w:rsidR="006506AC" w:rsidRPr="006B1000">
        <w:rPr>
          <w:rFonts w:cstheme="minorHAnsi"/>
          <w:sz w:val="24"/>
          <w:szCs w:val="24"/>
        </w:rPr>
        <w:t>additional Study</w:t>
      </w:r>
      <w:r w:rsidRPr="006B1000">
        <w:rPr>
          <w:rFonts w:cstheme="minorHAnsi"/>
          <w:sz w:val="24"/>
          <w:szCs w:val="24"/>
        </w:rPr>
        <w:t xml:space="preserve"> Groups are always welcome and some ideas that have been suggested are: </w:t>
      </w:r>
    </w:p>
    <w:p w:rsidR="006B1000" w:rsidRPr="006B1000" w:rsidRDefault="006B1000" w:rsidP="006B1000">
      <w:pPr>
        <w:spacing w:line="256" w:lineRule="auto"/>
        <w:textAlignment w:val="baseline"/>
        <w:rPr>
          <w:rFonts w:cstheme="minorHAnsi"/>
          <w:sz w:val="24"/>
          <w:szCs w:val="24"/>
        </w:rPr>
      </w:pPr>
      <w:bookmarkStart w:id="0" w:name="_GoBack"/>
      <w:bookmarkEnd w:id="0"/>
      <w:r w:rsidRPr="006B1000">
        <w:rPr>
          <w:rFonts w:cstheme="minorHAnsi"/>
          <w:sz w:val="24"/>
          <w:szCs w:val="24"/>
          <w:lang w:val="en-US"/>
        </w:rPr>
        <w:t>Caring for Children and Adolescents (Youth at Risk), Environmen</w:t>
      </w:r>
      <w:r w:rsidRPr="006B1000">
        <w:rPr>
          <w:rFonts w:cstheme="minorHAnsi"/>
          <w:sz w:val="24"/>
          <w:szCs w:val="24"/>
          <w:lang w:val="en-US"/>
        </w:rPr>
        <w:t>t, STEM</w:t>
      </w:r>
    </w:p>
    <w:p w:rsidR="002204EE" w:rsidRPr="006B1000" w:rsidRDefault="002204EE" w:rsidP="006B1000">
      <w:pPr>
        <w:spacing w:line="256" w:lineRule="auto"/>
        <w:ind w:left="360"/>
        <w:textAlignment w:val="baseline"/>
        <w:rPr>
          <w:rFonts w:eastAsia="Times New Roman" w:cstheme="minorHAnsi"/>
          <w:sz w:val="24"/>
          <w:szCs w:val="24"/>
          <w:u w:val="single"/>
        </w:rPr>
      </w:pPr>
      <w:r w:rsidRPr="006B1000">
        <w:rPr>
          <w:rFonts w:cstheme="minorHAnsi"/>
          <w:sz w:val="24"/>
          <w:szCs w:val="24"/>
          <w:u w:val="single"/>
        </w:rPr>
        <w:lastRenderedPageBreak/>
        <w:t xml:space="preserve">Discussion Questions for the Study Group Workshop: </w:t>
      </w:r>
    </w:p>
    <w:p w:rsidR="002204EE" w:rsidRPr="006B1000" w:rsidRDefault="002204EE" w:rsidP="002204EE">
      <w:pPr>
        <w:pStyle w:val="ListParagraph"/>
        <w:spacing w:line="256" w:lineRule="auto"/>
        <w:textAlignment w:val="baseline"/>
        <w:rPr>
          <w:rFonts w:asciiTheme="minorHAnsi" w:hAnsiTheme="minorHAnsi" w:cstheme="minorHAnsi"/>
        </w:rPr>
      </w:pPr>
    </w:p>
    <w:p w:rsidR="002204EE" w:rsidRPr="006B1000" w:rsidRDefault="002204EE" w:rsidP="002204EE">
      <w:pPr>
        <w:pStyle w:val="ListParagraph"/>
        <w:numPr>
          <w:ilvl w:val="0"/>
          <w:numId w:val="1"/>
        </w:numPr>
        <w:spacing w:line="256" w:lineRule="auto"/>
        <w:textAlignment w:val="baseline"/>
        <w:rPr>
          <w:rFonts w:asciiTheme="minorHAnsi" w:hAnsiTheme="minorHAnsi" w:cstheme="minorHAnsi"/>
        </w:rPr>
      </w:pPr>
      <w:r w:rsidRPr="006B1000">
        <w:rPr>
          <w:rFonts w:asciiTheme="minorHAnsi" w:eastAsia="Calibri" w:hAnsiTheme="minorHAnsi" w:cstheme="minorHAnsi"/>
          <w:bCs/>
          <w:kern w:val="24"/>
        </w:rPr>
        <w:t>What is a topic of particular interest to you or to your club?</w:t>
      </w:r>
    </w:p>
    <w:p w:rsidR="002204EE" w:rsidRPr="006B1000" w:rsidRDefault="002204EE" w:rsidP="002204EE">
      <w:pPr>
        <w:pStyle w:val="ListParagraph"/>
        <w:numPr>
          <w:ilvl w:val="0"/>
          <w:numId w:val="1"/>
        </w:numPr>
        <w:spacing w:line="256" w:lineRule="auto"/>
        <w:textAlignment w:val="baseline"/>
        <w:rPr>
          <w:rFonts w:asciiTheme="minorHAnsi" w:hAnsiTheme="minorHAnsi" w:cstheme="minorHAnsi"/>
        </w:rPr>
      </w:pPr>
      <w:r w:rsidRPr="006B1000">
        <w:rPr>
          <w:rFonts w:asciiTheme="minorHAnsi" w:eastAsia="Calibri" w:hAnsiTheme="minorHAnsi" w:cstheme="minorHAnsi"/>
          <w:bCs/>
          <w:kern w:val="24"/>
        </w:rPr>
        <w:t>What are some ideas for forming a group and with whom might you connect?</w:t>
      </w:r>
    </w:p>
    <w:p w:rsidR="002204EE" w:rsidRPr="006B1000" w:rsidRDefault="002204EE" w:rsidP="002204EE">
      <w:pPr>
        <w:pStyle w:val="ListParagraph"/>
        <w:numPr>
          <w:ilvl w:val="0"/>
          <w:numId w:val="1"/>
        </w:numPr>
        <w:spacing w:line="256" w:lineRule="auto"/>
        <w:textAlignment w:val="baseline"/>
        <w:rPr>
          <w:rFonts w:asciiTheme="minorHAnsi" w:hAnsiTheme="minorHAnsi" w:cstheme="minorHAnsi"/>
        </w:rPr>
      </w:pPr>
      <w:r w:rsidRPr="006B1000">
        <w:rPr>
          <w:rFonts w:asciiTheme="minorHAnsi" w:eastAsia="Calibri" w:hAnsiTheme="minorHAnsi" w:cstheme="minorHAnsi"/>
          <w:bCs/>
          <w:kern w:val="24"/>
        </w:rPr>
        <w:t>How could you keep the group sustainable?</w:t>
      </w:r>
    </w:p>
    <w:p w:rsidR="002204EE" w:rsidRPr="006B1000" w:rsidRDefault="002204EE" w:rsidP="002204EE">
      <w:pPr>
        <w:pStyle w:val="ListParagraph"/>
        <w:numPr>
          <w:ilvl w:val="0"/>
          <w:numId w:val="1"/>
        </w:numPr>
        <w:spacing w:line="256" w:lineRule="auto"/>
        <w:textAlignment w:val="baseline"/>
        <w:rPr>
          <w:rFonts w:asciiTheme="minorHAnsi" w:hAnsiTheme="minorHAnsi" w:cstheme="minorHAnsi"/>
        </w:rPr>
      </w:pPr>
      <w:r w:rsidRPr="006B1000">
        <w:rPr>
          <w:rFonts w:asciiTheme="minorHAnsi" w:eastAsia="Calibri" w:hAnsiTheme="minorHAnsi" w:cstheme="minorHAnsi"/>
          <w:bCs/>
          <w:kern w:val="24"/>
        </w:rPr>
        <w:t>What do you hope to get out of a study group?</w:t>
      </w:r>
    </w:p>
    <w:p w:rsidR="003947A1" w:rsidRPr="001D17B2" w:rsidRDefault="003947A1" w:rsidP="003947A1"/>
    <w:sectPr w:rsidR="003947A1" w:rsidRPr="001D17B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B2643"/>
    <w:multiLevelType w:val="hybridMultilevel"/>
    <w:tmpl w:val="1F2E99AC"/>
    <w:lvl w:ilvl="0" w:tplc="C5D4F48E">
      <w:start w:val="1"/>
      <w:numFmt w:val="lowerLetter"/>
      <w:lvlText w:val="%1)"/>
      <w:lvlJc w:val="left"/>
      <w:pPr>
        <w:tabs>
          <w:tab w:val="num" w:pos="720"/>
        </w:tabs>
        <w:ind w:left="720" w:hanging="360"/>
      </w:pPr>
    </w:lvl>
    <w:lvl w:ilvl="1" w:tplc="A0DC92CE" w:tentative="1">
      <w:start w:val="1"/>
      <w:numFmt w:val="lowerLetter"/>
      <w:lvlText w:val="%2)"/>
      <w:lvlJc w:val="left"/>
      <w:pPr>
        <w:tabs>
          <w:tab w:val="num" w:pos="1440"/>
        </w:tabs>
        <w:ind w:left="1440" w:hanging="360"/>
      </w:pPr>
    </w:lvl>
    <w:lvl w:ilvl="2" w:tplc="7A22E562" w:tentative="1">
      <w:start w:val="1"/>
      <w:numFmt w:val="lowerLetter"/>
      <w:lvlText w:val="%3)"/>
      <w:lvlJc w:val="left"/>
      <w:pPr>
        <w:tabs>
          <w:tab w:val="num" w:pos="2160"/>
        </w:tabs>
        <w:ind w:left="2160" w:hanging="360"/>
      </w:pPr>
    </w:lvl>
    <w:lvl w:ilvl="3" w:tplc="6E74D5C0" w:tentative="1">
      <w:start w:val="1"/>
      <w:numFmt w:val="lowerLetter"/>
      <w:lvlText w:val="%4)"/>
      <w:lvlJc w:val="left"/>
      <w:pPr>
        <w:tabs>
          <w:tab w:val="num" w:pos="2880"/>
        </w:tabs>
        <w:ind w:left="2880" w:hanging="360"/>
      </w:pPr>
    </w:lvl>
    <w:lvl w:ilvl="4" w:tplc="A98CFDB4" w:tentative="1">
      <w:start w:val="1"/>
      <w:numFmt w:val="lowerLetter"/>
      <w:lvlText w:val="%5)"/>
      <w:lvlJc w:val="left"/>
      <w:pPr>
        <w:tabs>
          <w:tab w:val="num" w:pos="3600"/>
        </w:tabs>
        <w:ind w:left="3600" w:hanging="360"/>
      </w:pPr>
    </w:lvl>
    <w:lvl w:ilvl="5" w:tplc="7CE26262" w:tentative="1">
      <w:start w:val="1"/>
      <w:numFmt w:val="lowerLetter"/>
      <w:lvlText w:val="%6)"/>
      <w:lvlJc w:val="left"/>
      <w:pPr>
        <w:tabs>
          <w:tab w:val="num" w:pos="4320"/>
        </w:tabs>
        <w:ind w:left="4320" w:hanging="360"/>
      </w:pPr>
    </w:lvl>
    <w:lvl w:ilvl="6" w:tplc="B6289DEE" w:tentative="1">
      <w:start w:val="1"/>
      <w:numFmt w:val="lowerLetter"/>
      <w:lvlText w:val="%7)"/>
      <w:lvlJc w:val="left"/>
      <w:pPr>
        <w:tabs>
          <w:tab w:val="num" w:pos="5040"/>
        </w:tabs>
        <w:ind w:left="5040" w:hanging="360"/>
      </w:pPr>
    </w:lvl>
    <w:lvl w:ilvl="7" w:tplc="2B48B1CA" w:tentative="1">
      <w:start w:val="1"/>
      <w:numFmt w:val="lowerLetter"/>
      <w:lvlText w:val="%8)"/>
      <w:lvlJc w:val="left"/>
      <w:pPr>
        <w:tabs>
          <w:tab w:val="num" w:pos="5760"/>
        </w:tabs>
        <w:ind w:left="5760" w:hanging="360"/>
      </w:pPr>
    </w:lvl>
    <w:lvl w:ilvl="8" w:tplc="1512C93E" w:tentative="1">
      <w:start w:val="1"/>
      <w:numFmt w:val="lowerLetter"/>
      <w:lvlText w:val="%9)"/>
      <w:lvlJc w:val="left"/>
      <w:pPr>
        <w:tabs>
          <w:tab w:val="num" w:pos="6480"/>
        </w:tabs>
        <w:ind w:left="6480" w:hanging="360"/>
      </w:pPr>
    </w:lvl>
  </w:abstractNum>
  <w:abstractNum w:abstractNumId="1" w15:restartNumberingAfterBreak="0">
    <w:nsid w:val="1F430EA4"/>
    <w:multiLevelType w:val="hybridMultilevel"/>
    <w:tmpl w:val="BA62E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96DB8"/>
    <w:multiLevelType w:val="hybridMultilevel"/>
    <w:tmpl w:val="BA62E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B2"/>
    <w:rsid w:val="00066DD8"/>
    <w:rsid w:val="000D0D2F"/>
    <w:rsid w:val="00137ED4"/>
    <w:rsid w:val="00151110"/>
    <w:rsid w:val="001D17B2"/>
    <w:rsid w:val="00216D00"/>
    <w:rsid w:val="002204EE"/>
    <w:rsid w:val="003947A1"/>
    <w:rsid w:val="00404B1A"/>
    <w:rsid w:val="00442599"/>
    <w:rsid w:val="00472FAB"/>
    <w:rsid w:val="004C7601"/>
    <w:rsid w:val="004F0194"/>
    <w:rsid w:val="00522DF6"/>
    <w:rsid w:val="0064708D"/>
    <w:rsid w:val="006506AC"/>
    <w:rsid w:val="006B1000"/>
    <w:rsid w:val="007E42C2"/>
    <w:rsid w:val="007F0685"/>
    <w:rsid w:val="008754F5"/>
    <w:rsid w:val="00912CDA"/>
    <w:rsid w:val="009748BD"/>
    <w:rsid w:val="009B2E46"/>
    <w:rsid w:val="009C70C8"/>
    <w:rsid w:val="00A4354B"/>
    <w:rsid w:val="00B1513A"/>
    <w:rsid w:val="00BB5AE5"/>
    <w:rsid w:val="00C8275B"/>
    <w:rsid w:val="00D24654"/>
    <w:rsid w:val="00DE599C"/>
    <w:rsid w:val="00EC2852"/>
    <w:rsid w:val="00FD15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C9F5B"/>
  <w15:chartTrackingRefBased/>
  <w15:docId w15:val="{67EDD103-03D2-468C-B056-84062BE6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7A1"/>
    <w:pPr>
      <w:spacing w:after="0" w:line="240" w:lineRule="auto"/>
      <w:ind w:left="720"/>
      <w:contextualSpacing/>
    </w:pPr>
    <w:rPr>
      <w:rFonts w:ascii="Times New Roman" w:eastAsia="Times New Roman" w:hAnsi="Times New Roman" w:cs="Times New Roman"/>
      <w:sz w:val="24"/>
      <w:szCs w:val="24"/>
      <w:lang w:eastAsia="en-CA"/>
    </w:rPr>
  </w:style>
  <w:style w:type="paragraph" w:customStyle="1" w:styleId="Body">
    <w:name w:val="Body"/>
    <w:rsid w:val="00472FAB"/>
    <w:pPr>
      <w:pBdr>
        <w:top w:val="nil"/>
        <w:left w:val="nil"/>
        <w:bottom w:val="nil"/>
        <w:right w:val="nil"/>
        <w:between w:val="nil"/>
        <w:bar w:val="nil"/>
      </w:pBdr>
      <w:spacing w:after="0" w:line="240" w:lineRule="auto"/>
    </w:pPr>
    <w:rPr>
      <w:rFonts w:ascii="Calibri Light" w:eastAsia="Calibri Light" w:hAnsi="Calibri Light" w:cs="Calibri Light"/>
      <w:color w:val="000000"/>
      <w:u w:color="000000"/>
      <w:bdr w:val="nil"/>
      <w:lang w:val="es-ES_tradnl" w:eastAsia="en-CA"/>
    </w:rPr>
  </w:style>
  <w:style w:type="paragraph" w:customStyle="1" w:styleId="yiv3187138866p1">
    <w:name w:val="yiv3187138866p1"/>
    <w:basedOn w:val="Normal"/>
    <w:rsid w:val="006B100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3187138866s1">
    <w:name w:val="yiv3187138866s1"/>
    <w:basedOn w:val="DefaultParagraphFont"/>
    <w:rsid w:val="006B1000"/>
  </w:style>
  <w:style w:type="paragraph" w:styleId="NormalWeb">
    <w:name w:val="Normal (Web)"/>
    <w:basedOn w:val="Normal"/>
    <w:uiPriority w:val="99"/>
    <w:unhideWhenUsed/>
    <w:rsid w:val="006B1000"/>
    <w:pPr>
      <w:spacing w:after="150"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611856">
      <w:bodyDiv w:val="1"/>
      <w:marLeft w:val="0"/>
      <w:marRight w:val="0"/>
      <w:marTop w:val="0"/>
      <w:marBottom w:val="0"/>
      <w:divBdr>
        <w:top w:val="none" w:sz="0" w:space="0" w:color="auto"/>
        <w:left w:val="none" w:sz="0" w:space="0" w:color="auto"/>
        <w:bottom w:val="none" w:sz="0" w:space="0" w:color="auto"/>
        <w:right w:val="none" w:sz="0" w:space="0" w:color="auto"/>
      </w:divBdr>
      <w:divsChild>
        <w:div w:id="646282651">
          <w:marLeft w:val="547"/>
          <w:marRight w:val="0"/>
          <w:marTop w:val="0"/>
          <w:marBottom w:val="0"/>
          <w:divBdr>
            <w:top w:val="none" w:sz="0" w:space="0" w:color="auto"/>
            <w:left w:val="none" w:sz="0" w:space="0" w:color="auto"/>
            <w:bottom w:val="none" w:sz="0" w:space="0" w:color="auto"/>
            <w:right w:val="none" w:sz="0" w:space="0" w:color="auto"/>
          </w:divBdr>
        </w:div>
        <w:div w:id="1038627431">
          <w:marLeft w:val="547"/>
          <w:marRight w:val="0"/>
          <w:marTop w:val="0"/>
          <w:marBottom w:val="0"/>
          <w:divBdr>
            <w:top w:val="none" w:sz="0" w:space="0" w:color="auto"/>
            <w:left w:val="none" w:sz="0" w:space="0" w:color="auto"/>
            <w:bottom w:val="none" w:sz="0" w:space="0" w:color="auto"/>
            <w:right w:val="none" w:sz="0" w:space="0" w:color="auto"/>
          </w:divBdr>
        </w:div>
        <w:div w:id="1096679834">
          <w:marLeft w:val="547"/>
          <w:marRight w:val="0"/>
          <w:marTop w:val="0"/>
          <w:marBottom w:val="0"/>
          <w:divBdr>
            <w:top w:val="none" w:sz="0" w:space="0" w:color="auto"/>
            <w:left w:val="none" w:sz="0" w:space="0" w:color="auto"/>
            <w:bottom w:val="none" w:sz="0" w:space="0" w:color="auto"/>
            <w:right w:val="none" w:sz="0" w:space="0" w:color="auto"/>
          </w:divBdr>
        </w:div>
        <w:div w:id="60295402">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447</Words>
  <Characters>2349</Characters>
  <Application>Microsoft Office Word</Application>
  <DocSecurity>0</DocSecurity>
  <Lines>47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cp:lastModifiedBy>Kathryn</cp:lastModifiedBy>
  <cp:revision>1</cp:revision>
  <cp:lastPrinted>2017-07-17T17:33:00Z</cp:lastPrinted>
  <dcterms:created xsi:type="dcterms:W3CDTF">2017-07-17T14:59:00Z</dcterms:created>
  <dcterms:modified xsi:type="dcterms:W3CDTF">2017-07-17T18:06:00Z</dcterms:modified>
</cp:coreProperties>
</file>