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258" w:rsidRDefault="00446258" w:rsidP="00446258">
      <w:pPr>
        <w:spacing w:after="0" w:line="480" w:lineRule="auto"/>
        <w:rPr>
          <w:rFonts w:ascii="Arial" w:hAnsi="Arial" w:cs="Arial"/>
          <w:b/>
          <w:sz w:val="24"/>
          <w:szCs w:val="24"/>
          <w:u w:val="single"/>
        </w:rPr>
      </w:pPr>
      <w:r>
        <w:rPr>
          <w:rFonts w:ascii="Arial" w:hAnsi="Arial" w:cs="Arial"/>
          <w:b/>
          <w:sz w:val="24"/>
          <w:szCs w:val="24"/>
          <w:u w:val="single"/>
        </w:rPr>
        <w:t xml:space="preserve">CFUW </w:t>
      </w:r>
      <w:r w:rsidRPr="00446258">
        <w:rPr>
          <w:rFonts w:ascii="Arial" w:hAnsi="Arial" w:cs="Arial"/>
          <w:b/>
          <w:sz w:val="24"/>
          <w:szCs w:val="24"/>
          <w:u w:val="single"/>
        </w:rPr>
        <w:t>PUBLICATIONS</w:t>
      </w:r>
    </w:p>
    <w:p w:rsidR="00F5481F" w:rsidRPr="0031520E" w:rsidRDefault="00F5481F" w:rsidP="00F5481F">
      <w:pPr>
        <w:spacing w:after="0" w:line="240" w:lineRule="auto"/>
        <w:jc w:val="both"/>
        <w:rPr>
          <w:rFonts w:ascii="Arial" w:hAnsi="Arial" w:cs="Arial"/>
          <w:b/>
          <w:sz w:val="24"/>
          <w:szCs w:val="24"/>
        </w:rPr>
      </w:pPr>
      <w:r w:rsidRPr="0031520E">
        <w:rPr>
          <w:rFonts w:ascii="Arial" w:hAnsi="Arial" w:cs="Arial"/>
          <w:b/>
          <w:sz w:val="24"/>
          <w:szCs w:val="24"/>
        </w:rPr>
        <w:t>How to sign up?</w:t>
      </w:r>
    </w:p>
    <w:p w:rsidR="00F5481F" w:rsidRDefault="00F5481F" w:rsidP="00F5481F">
      <w:pPr>
        <w:spacing w:after="0" w:line="240" w:lineRule="auto"/>
        <w:jc w:val="both"/>
        <w:rPr>
          <w:rFonts w:ascii="Arial" w:hAnsi="Arial" w:cs="Arial"/>
          <w:sz w:val="24"/>
          <w:szCs w:val="24"/>
        </w:rPr>
      </w:pPr>
    </w:p>
    <w:p w:rsidR="00F5481F" w:rsidRPr="0031520E" w:rsidRDefault="00F5481F" w:rsidP="00F5481F">
      <w:pPr>
        <w:spacing w:after="0" w:line="240" w:lineRule="auto"/>
        <w:jc w:val="both"/>
        <w:rPr>
          <w:rFonts w:ascii="Arial" w:hAnsi="Arial" w:cs="Arial"/>
          <w:sz w:val="24"/>
          <w:szCs w:val="24"/>
        </w:rPr>
      </w:pPr>
      <w:r>
        <w:rPr>
          <w:rFonts w:ascii="Arial" w:hAnsi="Arial" w:cs="Arial"/>
          <w:sz w:val="24"/>
          <w:szCs w:val="24"/>
        </w:rPr>
        <w:t xml:space="preserve">Below is a list of the different publications available for club members. You can sign up for all of our electronic publications by going to the website: </w:t>
      </w:r>
      <w:hyperlink r:id="rId5" w:history="1">
        <w:r w:rsidRPr="00F626F5">
          <w:rPr>
            <w:rStyle w:val="Hyperlink"/>
            <w:rFonts w:ascii="Arial" w:hAnsi="Arial" w:cs="Arial"/>
            <w:sz w:val="24"/>
            <w:szCs w:val="24"/>
          </w:rPr>
          <w:t>www.cfuw.org</w:t>
        </w:r>
      </w:hyperlink>
      <w:r>
        <w:rPr>
          <w:rFonts w:ascii="Arial" w:hAnsi="Arial" w:cs="Arial"/>
          <w:sz w:val="24"/>
          <w:szCs w:val="24"/>
        </w:rPr>
        <w:t xml:space="preserve">. There is a button on the left hand side of the front page. It will take you to a sign up page where you input your contact information. You can select which publications you would like to receive. Keep in mind, when you unsubscribe – it will take you off of all of our lists. </w:t>
      </w:r>
    </w:p>
    <w:p w:rsidR="0031520E" w:rsidRPr="0031520E" w:rsidRDefault="0031520E" w:rsidP="0031520E">
      <w:pPr>
        <w:pStyle w:val="NormalWeb"/>
        <w:shd w:val="clear" w:color="auto" w:fill="FFFFFF"/>
        <w:spacing w:before="0" w:beforeAutospacing="0" w:after="0" w:afterAutospacing="0" w:line="480" w:lineRule="auto"/>
        <w:ind w:left="720"/>
        <w:rPr>
          <w:rFonts w:ascii="Arial" w:hAnsi="Arial" w:cs="Arial"/>
        </w:rPr>
      </w:pPr>
    </w:p>
    <w:p w:rsidR="0031520E" w:rsidRPr="00F5481F" w:rsidRDefault="00446258" w:rsidP="000B51DE">
      <w:pPr>
        <w:pStyle w:val="NormalWeb"/>
        <w:numPr>
          <w:ilvl w:val="0"/>
          <w:numId w:val="1"/>
        </w:numPr>
        <w:shd w:val="clear" w:color="auto" w:fill="FFFFFF"/>
        <w:spacing w:before="0" w:beforeAutospacing="0" w:after="0" w:afterAutospacing="0"/>
        <w:jc w:val="both"/>
        <w:rPr>
          <w:rFonts w:ascii="Arial" w:hAnsi="Arial" w:cs="Arial"/>
          <w:b/>
        </w:rPr>
      </w:pPr>
      <w:r w:rsidRPr="00F5481F">
        <w:rPr>
          <w:rFonts w:ascii="Arial" w:hAnsi="Arial" w:cs="Arial"/>
          <w:b/>
        </w:rPr>
        <w:t>The Communicator</w:t>
      </w:r>
      <w:r w:rsidRPr="00F5481F">
        <w:rPr>
          <w:rFonts w:ascii="Arial" w:hAnsi="Arial" w:cs="Arial"/>
        </w:rPr>
        <w:t xml:space="preserve">- appears 2 times a year and provides non-time-sensitive information about CFUW activities. . If you wish to receive it, please contact </w:t>
      </w:r>
      <w:r w:rsidR="00DE7B19">
        <w:rPr>
          <w:rFonts w:ascii="Arial" w:hAnsi="Arial" w:cs="Arial"/>
        </w:rPr>
        <w:t>Member Services</w:t>
      </w:r>
      <w:bookmarkStart w:id="0" w:name="_GoBack"/>
      <w:bookmarkEnd w:id="0"/>
      <w:r w:rsidRPr="00F5481F">
        <w:rPr>
          <w:rFonts w:ascii="Arial" w:hAnsi="Arial" w:cs="Arial"/>
        </w:rPr>
        <w:t xml:space="preserve"> at </w:t>
      </w:r>
      <w:hyperlink r:id="rId6" w:history="1">
        <w:r w:rsidRPr="00F5481F">
          <w:rPr>
            <w:rStyle w:val="Hyperlink"/>
            <w:rFonts w:ascii="Arial" w:hAnsi="Arial" w:cs="Arial"/>
          </w:rPr>
          <w:t>cfuwgen@rogers.com</w:t>
        </w:r>
      </w:hyperlink>
      <w:r w:rsidRPr="00F5481F">
        <w:rPr>
          <w:rFonts w:ascii="Arial" w:hAnsi="Arial" w:cs="Arial"/>
        </w:rPr>
        <w:t xml:space="preserve"> </w:t>
      </w:r>
    </w:p>
    <w:p w:rsidR="00F5481F" w:rsidRPr="00F5481F" w:rsidRDefault="00F5481F" w:rsidP="00F5481F">
      <w:pPr>
        <w:pStyle w:val="NormalWeb"/>
        <w:shd w:val="clear" w:color="auto" w:fill="FFFFFF"/>
        <w:spacing w:before="0" w:beforeAutospacing="0" w:after="0" w:afterAutospacing="0"/>
        <w:ind w:left="720"/>
        <w:jc w:val="both"/>
        <w:rPr>
          <w:rFonts w:ascii="Arial" w:hAnsi="Arial" w:cs="Arial"/>
          <w:b/>
        </w:rPr>
      </w:pPr>
    </w:p>
    <w:p w:rsidR="00446258" w:rsidRPr="0031520E" w:rsidRDefault="005535A7" w:rsidP="0031520E">
      <w:pPr>
        <w:pStyle w:val="ListParagraph"/>
        <w:numPr>
          <w:ilvl w:val="0"/>
          <w:numId w:val="1"/>
        </w:numPr>
        <w:spacing w:after="0" w:line="240" w:lineRule="auto"/>
        <w:jc w:val="both"/>
        <w:rPr>
          <w:rFonts w:ascii="Arial" w:hAnsi="Arial" w:cs="Arial"/>
          <w:sz w:val="24"/>
          <w:szCs w:val="24"/>
        </w:rPr>
      </w:pPr>
      <w:r>
        <w:rPr>
          <w:rFonts w:ascii="Arial" w:hAnsi="Arial" w:cs="Arial"/>
          <w:b/>
          <w:sz w:val="24"/>
          <w:szCs w:val="24"/>
        </w:rPr>
        <w:t>CFUW Club Action Newsletter</w:t>
      </w:r>
      <w:r w:rsidR="00446258" w:rsidRPr="0031520E">
        <w:rPr>
          <w:rFonts w:ascii="Arial" w:hAnsi="Arial" w:cs="Arial"/>
          <w:b/>
          <w:sz w:val="24"/>
          <w:szCs w:val="24"/>
        </w:rPr>
        <w:t xml:space="preserve"> - </w:t>
      </w:r>
      <w:r w:rsidR="00446258" w:rsidRPr="0031520E">
        <w:rPr>
          <w:rFonts w:ascii="Arial" w:hAnsi="Arial" w:cs="Arial"/>
          <w:sz w:val="24"/>
          <w:szCs w:val="24"/>
        </w:rPr>
        <w:t xml:space="preserve">This publication contains time-sensitive information generally directed to club executives and pertains to CFUW activities and events. </w:t>
      </w:r>
      <w:r>
        <w:rPr>
          <w:rFonts w:ascii="Arial" w:hAnsi="Arial" w:cs="Arial"/>
          <w:sz w:val="24"/>
          <w:szCs w:val="24"/>
        </w:rPr>
        <w:t xml:space="preserve">We rely on club executives to distribute relevant information to the full membership of their club. Any member can sign up directly on either the public or Member Resources website. </w:t>
      </w:r>
    </w:p>
    <w:p w:rsidR="0031520E" w:rsidRPr="0031520E" w:rsidRDefault="0031520E" w:rsidP="0031520E">
      <w:pPr>
        <w:spacing w:after="0" w:line="240" w:lineRule="auto"/>
        <w:ind w:left="360"/>
        <w:rPr>
          <w:rFonts w:ascii="Arial" w:eastAsia="Times New Roman" w:hAnsi="Arial" w:cs="Arial"/>
          <w:color w:val="454545"/>
          <w:sz w:val="24"/>
          <w:szCs w:val="24"/>
          <w:lang w:eastAsia="en-CA"/>
        </w:rPr>
      </w:pPr>
    </w:p>
    <w:p w:rsidR="0031520E" w:rsidRPr="0031520E" w:rsidRDefault="00446258" w:rsidP="0031520E">
      <w:pPr>
        <w:pStyle w:val="ListParagraph"/>
        <w:numPr>
          <w:ilvl w:val="0"/>
          <w:numId w:val="1"/>
        </w:numPr>
        <w:spacing w:after="0" w:line="240" w:lineRule="auto"/>
        <w:rPr>
          <w:rFonts w:ascii="Arial" w:eastAsia="Times New Roman" w:hAnsi="Arial" w:cs="Arial"/>
          <w:color w:val="454545"/>
          <w:sz w:val="24"/>
          <w:szCs w:val="24"/>
          <w:lang w:eastAsia="en-CA"/>
        </w:rPr>
      </w:pPr>
      <w:r w:rsidRPr="0031520E">
        <w:rPr>
          <w:rFonts w:ascii="Arial" w:hAnsi="Arial" w:cs="Arial"/>
          <w:b/>
          <w:sz w:val="24"/>
          <w:szCs w:val="24"/>
        </w:rPr>
        <w:t xml:space="preserve">CFUW Press Agency </w:t>
      </w:r>
      <w:r w:rsidRPr="0031520E">
        <w:rPr>
          <w:rFonts w:ascii="Arial" w:eastAsia="Times New Roman" w:hAnsi="Arial" w:cs="Arial"/>
          <w:color w:val="000000"/>
          <w:sz w:val="24"/>
          <w:szCs w:val="24"/>
          <w:lang w:eastAsia="en-CA"/>
        </w:rPr>
        <w:t>As a way of providing CFUW information to Clubs, each month several articles are sent to the editors of Club newsletters, for their use. </w:t>
      </w:r>
      <w:r w:rsidRPr="0031520E">
        <w:rPr>
          <w:rFonts w:ascii="Arial" w:eastAsia="Times New Roman" w:hAnsi="Arial" w:cs="Arial"/>
          <w:color w:val="454545"/>
          <w:sz w:val="24"/>
          <w:szCs w:val="24"/>
          <w:lang w:eastAsia="en-CA"/>
        </w:rPr>
        <w:t>These are articles that we hope will be of interest to members and can be used as editors see fit. There is no obligation to use these articles and they will be 'stored' on the CFUW Member Resource website for use at any time.</w:t>
      </w:r>
    </w:p>
    <w:p w:rsidR="0031520E" w:rsidRPr="0031520E" w:rsidRDefault="0031520E" w:rsidP="0031520E">
      <w:pPr>
        <w:pStyle w:val="ListParagraph"/>
        <w:spacing w:after="0" w:line="240" w:lineRule="auto"/>
        <w:rPr>
          <w:rFonts w:ascii="Arial" w:hAnsi="Arial" w:cs="Arial"/>
          <w:b/>
          <w:sz w:val="24"/>
          <w:szCs w:val="24"/>
        </w:rPr>
      </w:pPr>
    </w:p>
    <w:p w:rsidR="00FC57F0" w:rsidRDefault="00446258" w:rsidP="0031520E">
      <w:pPr>
        <w:pStyle w:val="ListParagraph"/>
        <w:numPr>
          <w:ilvl w:val="0"/>
          <w:numId w:val="1"/>
        </w:numPr>
        <w:spacing w:after="0" w:line="240" w:lineRule="auto"/>
        <w:jc w:val="both"/>
        <w:rPr>
          <w:rFonts w:ascii="Arial" w:hAnsi="Arial" w:cs="Arial"/>
          <w:sz w:val="24"/>
          <w:szCs w:val="24"/>
        </w:rPr>
      </w:pPr>
      <w:r w:rsidRPr="0031520E">
        <w:rPr>
          <w:rFonts w:ascii="Arial" w:hAnsi="Arial" w:cs="Arial"/>
          <w:b/>
          <w:sz w:val="24"/>
          <w:szCs w:val="24"/>
        </w:rPr>
        <w:t xml:space="preserve">CFUW Directory </w:t>
      </w:r>
      <w:r w:rsidRPr="0031520E">
        <w:rPr>
          <w:rFonts w:ascii="Arial" w:hAnsi="Arial" w:cs="Arial"/>
          <w:sz w:val="24"/>
          <w:szCs w:val="24"/>
        </w:rPr>
        <w:t>lists all Club Executives, Board members, Regional Directors, Committees, Past Presidents, Board Alumnae, Councils, Life and Honorary Members. The Directory is generally prepared in July and August to be shipped</w:t>
      </w:r>
      <w:r w:rsidR="008512F7">
        <w:rPr>
          <w:rFonts w:ascii="Arial" w:hAnsi="Arial" w:cs="Arial"/>
          <w:sz w:val="24"/>
          <w:szCs w:val="24"/>
        </w:rPr>
        <w:t>,</w:t>
      </w:r>
      <w:r w:rsidRPr="0031520E">
        <w:rPr>
          <w:rFonts w:ascii="Arial" w:hAnsi="Arial" w:cs="Arial"/>
          <w:sz w:val="24"/>
          <w:szCs w:val="24"/>
        </w:rPr>
        <w:t xml:space="preserve"> </w:t>
      </w:r>
      <w:r w:rsidR="008512F7">
        <w:rPr>
          <w:rFonts w:ascii="Arial" w:hAnsi="Arial" w:cs="Arial"/>
          <w:sz w:val="24"/>
          <w:szCs w:val="24"/>
        </w:rPr>
        <w:t>one to each club president,</w:t>
      </w:r>
      <w:r w:rsidRPr="0031520E">
        <w:rPr>
          <w:rFonts w:ascii="Arial" w:hAnsi="Arial" w:cs="Arial"/>
          <w:sz w:val="24"/>
          <w:szCs w:val="24"/>
        </w:rPr>
        <w:t xml:space="preserve"> at the end of August. </w:t>
      </w:r>
    </w:p>
    <w:p w:rsidR="0031520E" w:rsidRPr="0031520E" w:rsidRDefault="0031520E" w:rsidP="0031520E">
      <w:pPr>
        <w:pStyle w:val="ListParagraph"/>
        <w:rPr>
          <w:rFonts w:ascii="Arial" w:hAnsi="Arial" w:cs="Arial"/>
          <w:sz w:val="24"/>
          <w:szCs w:val="24"/>
        </w:rPr>
      </w:pPr>
    </w:p>
    <w:sectPr w:rsidR="0031520E" w:rsidRPr="00315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807A3"/>
    <w:multiLevelType w:val="hybridMultilevel"/>
    <w:tmpl w:val="153AB1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58"/>
    <w:rsid w:val="0015797A"/>
    <w:rsid w:val="001F6380"/>
    <w:rsid w:val="0031520E"/>
    <w:rsid w:val="00446258"/>
    <w:rsid w:val="005535A7"/>
    <w:rsid w:val="008512F7"/>
    <w:rsid w:val="00B47BDA"/>
    <w:rsid w:val="00C10BAE"/>
    <w:rsid w:val="00DE7B19"/>
    <w:rsid w:val="00F5481F"/>
    <w:rsid w:val="00FC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6FB6"/>
  <w15:chartTrackingRefBased/>
  <w15:docId w15:val="{D4EE7905-9ABD-468C-BC97-A6BD91ED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2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6258"/>
    <w:rPr>
      <w:strike w:val="0"/>
      <w:dstrike w:val="0"/>
      <w:color w:val="003366"/>
      <w:u w:val="none"/>
      <w:effect w:val="none"/>
    </w:rPr>
  </w:style>
  <w:style w:type="paragraph" w:styleId="NormalWeb">
    <w:name w:val="Normal (Web)"/>
    <w:basedOn w:val="Normal"/>
    <w:uiPriority w:val="99"/>
    <w:unhideWhenUsed/>
    <w:rsid w:val="0044625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46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2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uwgen@rogers.com" TargetMode="External"/><Relationship Id="rId5" Type="http://schemas.openxmlformats.org/officeDocument/2006/relationships/hyperlink" Target="http://www.cfu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memberservices</cp:lastModifiedBy>
  <cp:revision>4</cp:revision>
  <dcterms:created xsi:type="dcterms:W3CDTF">2016-09-14T14:11:00Z</dcterms:created>
  <dcterms:modified xsi:type="dcterms:W3CDTF">2017-09-21T18:10:00Z</dcterms:modified>
</cp:coreProperties>
</file>